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F1469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323E4F"/>
          <w:sz w:val="40"/>
          <w:szCs w:val="40"/>
        </w:rPr>
        <w:t xml:space="preserve">Título (e subtítulo, se houver) do artigo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5EE693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0C05491" w14:textId="77777777" w:rsidR="00537A49" w:rsidRDefault="009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B Garamond" w:eastAsia="EB Garamond" w:hAnsi="EB Garamond" w:cs="EB Garamond"/>
        </w:rPr>
      </w:pPr>
      <w:proofErr w:type="spellStart"/>
      <w:r>
        <w:rPr>
          <w:rFonts w:ascii="EB Garamond" w:eastAsia="EB Garamond" w:hAnsi="EB Garamond" w:cs="EB Garamond"/>
        </w:rPr>
        <w:t>Title</w:t>
      </w:r>
      <w:proofErr w:type="spellEnd"/>
      <w:r>
        <w:rPr>
          <w:rFonts w:ascii="EB Garamond" w:eastAsia="EB Garamond" w:hAnsi="EB Garamond" w:cs="EB Garamond"/>
        </w:rPr>
        <w:t xml:space="preserve"> (</w:t>
      </w:r>
      <w:proofErr w:type="spellStart"/>
      <w:r>
        <w:rPr>
          <w:rFonts w:ascii="EB Garamond" w:eastAsia="EB Garamond" w:hAnsi="EB Garamond" w:cs="EB Garamond"/>
        </w:rPr>
        <w:t>and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subtitle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if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any</w:t>
      </w:r>
      <w:proofErr w:type="spellEnd"/>
      <w:r>
        <w:rPr>
          <w:rFonts w:ascii="EB Garamond" w:eastAsia="EB Garamond" w:hAnsi="EB Garamond" w:cs="EB Garamond"/>
        </w:rPr>
        <w:t xml:space="preserve">) </w:t>
      </w:r>
      <w:proofErr w:type="spellStart"/>
      <w:r>
        <w:rPr>
          <w:rFonts w:ascii="EB Garamond" w:eastAsia="EB Garamond" w:hAnsi="EB Garamond" w:cs="EB Garamond"/>
        </w:rPr>
        <w:t>of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the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article</w:t>
      </w:r>
      <w:proofErr w:type="spellEnd"/>
      <w:r>
        <w:rPr>
          <w:rFonts w:ascii="EB Garamond" w:eastAsia="EB Garamond" w:hAnsi="EB Garamond" w:cs="EB Garamond"/>
        </w:rPr>
        <w:t xml:space="preserve"> </w:t>
      </w:r>
    </w:p>
    <w:p w14:paraId="7D791D3B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63697B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(aqui virão os dados da autoria APÓS aprovação do artigo. No ato da submissão eles deverão </w:t>
      </w:r>
      <w:r>
        <w:rPr>
          <w:rFonts w:ascii="Times New Roman" w:eastAsia="Times New Roman" w:hAnsi="Times New Roman" w:cs="Times New Roman"/>
          <w:b/>
          <w:color w:val="000000"/>
        </w:rPr>
        <w:t>estar somente no preenchimento dos metadados da submissão).</w:t>
      </w:r>
    </w:p>
    <w:p w14:paraId="42D24FB4" w14:textId="77777777" w:rsidR="00537A49" w:rsidRDefault="00537A49">
      <w:pPr>
        <w:rPr>
          <w:rFonts w:ascii="Cambria" w:eastAsia="Cambria" w:hAnsi="Cambria" w:cs="Cambria"/>
          <w:b/>
          <w:color w:val="323E4F"/>
          <w:sz w:val="28"/>
          <w:szCs w:val="28"/>
        </w:rPr>
      </w:pPr>
    </w:p>
    <w:p w14:paraId="194872D3" w14:textId="77777777" w:rsidR="00537A49" w:rsidRDefault="0092352C">
      <w:pPr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>RESUMO</w:t>
      </w:r>
    </w:p>
    <w:p w14:paraId="0B69D89B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76A75E83" w14:textId="4EC34B12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8D0046">
        <w:rPr>
          <w:rFonts w:ascii="Cambria" w:eastAsia="Cambria" w:hAnsi="Cambria" w:cs="Cambria"/>
          <w:color w:val="000000"/>
        </w:rPr>
        <w:t>Escreva aqui o resumo, entre 100 e 250 palavra</w:t>
      </w:r>
      <w:r w:rsidR="008D0046" w:rsidRPr="008D0046">
        <w:rPr>
          <w:rFonts w:ascii="Cambria" w:eastAsia="Cambria" w:hAnsi="Cambria" w:cs="Cambria"/>
          <w:color w:val="000000"/>
        </w:rPr>
        <w:t xml:space="preserve">s. Fonte: </w:t>
      </w:r>
      <w:proofErr w:type="spellStart"/>
      <w:r w:rsidR="008D0046" w:rsidRPr="008D0046">
        <w:rPr>
          <w:rFonts w:ascii="Cambria" w:eastAsia="Cambria" w:hAnsi="Cambria" w:cs="Cambria"/>
          <w:color w:val="000000"/>
        </w:rPr>
        <w:t>Cambria</w:t>
      </w:r>
      <w:proofErr w:type="spellEnd"/>
      <w:r w:rsidR="008D0046" w:rsidRPr="008D0046">
        <w:rPr>
          <w:rFonts w:ascii="Cambria" w:eastAsia="Cambria" w:hAnsi="Cambria" w:cs="Cambria"/>
          <w:color w:val="000000"/>
        </w:rPr>
        <w:t>. Tamanho: 12</w:t>
      </w:r>
      <w:r w:rsidRPr="008D0046">
        <w:rPr>
          <w:rFonts w:ascii="Cambria" w:eastAsia="Cambria" w:hAnsi="Cambria" w:cs="Cambria"/>
          <w:color w:val="000000"/>
        </w:rPr>
        <w:t xml:space="preserve">. Espaçamento: simples. Alinhamento: justificado. </w:t>
      </w:r>
    </w:p>
    <w:p w14:paraId="0DE1CE3D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2AB1BD5F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Palavras–chave: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</w:t>
      </w:r>
      <w:r w:rsidRPr="008D0046">
        <w:rPr>
          <w:rFonts w:ascii="Cambria" w:eastAsia="Cambria" w:hAnsi="Cambria" w:cs="Cambria"/>
          <w:color w:val="000000"/>
        </w:rPr>
        <w:t>De 3 a 5 palavras separadas por ponto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. </w:t>
      </w:r>
    </w:p>
    <w:p w14:paraId="7FBABCBA" w14:textId="77777777" w:rsidR="00537A49" w:rsidRDefault="0053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212121"/>
          <w:sz w:val="20"/>
          <w:szCs w:val="20"/>
        </w:rPr>
      </w:pPr>
    </w:p>
    <w:p w14:paraId="39E715E5" w14:textId="77777777" w:rsidR="00537A49" w:rsidRDefault="0092352C">
      <w:pPr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>ABSTRACT</w:t>
      </w:r>
    </w:p>
    <w:p w14:paraId="713FC270" w14:textId="77777777" w:rsidR="00537A49" w:rsidRDefault="0053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212121"/>
          <w:sz w:val="20"/>
          <w:szCs w:val="20"/>
        </w:rPr>
      </w:pPr>
    </w:p>
    <w:p w14:paraId="36133122" w14:textId="1988B7C2" w:rsidR="00537A49" w:rsidRPr="008D0046" w:rsidRDefault="009235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 w:rsidRPr="008D0046">
        <w:rPr>
          <w:rFonts w:ascii="Cambria" w:eastAsia="Cambria" w:hAnsi="Cambria" w:cs="Cambria"/>
          <w:color w:val="000000"/>
        </w:rPr>
        <w:t xml:space="preserve">Transcreva aqui o resumo para a língua inglesa. Os aspectos de formação são os mesmos do Resumo. </w:t>
      </w:r>
    </w:p>
    <w:p w14:paraId="1950B54E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48481D8B" w14:textId="77777777" w:rsidR="00537A49" w:rsidRPr="008D0046" w:rsidRDefault="009235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Keywords: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</w:t>
      </w:r>
      <w:r w:rsidRPr="008D0046">
        <w:rPr>
          <w:rFonts w:ascii="Cambria" w:eastAsia="Cambria" w:hAnsi="Cambria" w:cs="Cambria"/>
          <w:color w:val="000000"/>
        </w:rPr>
        <w:t>De 3 a 5 palavras separadas por ponto.</w:t>
      </w:r>
    </w:p>
    <w:p w14:paraId="11A23DC8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</w:p>
    <w:p w14:paraId="1828E4CB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>1 APRESENTAÇÕES GERIAIS</w:t>
      </w:r>
    </w:p>
    <w:p w14:paraId="73DE0FFE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Cambria" w:eastAsia="Cambria" w:hAnsi="Cambria" w:cs="Cambria"/>
          <w:color w:val="000000"/>
        </w:rPr>
      </w:pPr>
    </w:p>
    <w:p w14:paraId="291871B8" w14:textId="3523BF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Acerca das apresentações gerais do arquivo, as margens deverão ser de 3 cm </w:t>
      </w:r>
      <w:r>
        <w:rPr>
          <w:rFonts w:ascii="Cambria" w:eastAsia="Cambria" w:hAnsi="Cambria" w:cs="Cambria"/>
          <w:color w:val="000000"/>
        </w:rPr>
        <w:t xml:space="preserve">(sentidos superior e esquerdo da página) e de 2 cm (sentidos inferior e direito). </w:t>
      </w:r>
      <w:r>
        <w:rPr>
          <w:rFonts w:ascii="Cambria" w:eastAsia="Cambria" w:hAnsi="Cambria" w:cs="Cambria"/>
          <w:color w:val="000000"/>
        </w:rPr>
        <w:t>O espaçamento entrelinhas é de 1,5 com alinhamento justificado, sem espaço antes ou depois dos parágrafos.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29CF6FCB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</w:rPr>
      </w:pPr>
    </w:p>
    <w:p w14:paraId="16009152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 xml:space="preserve">2 FORMATAÇÃO DAS SEÇÕES  </w:t>
      </w:r>
    </w:p>
    <w:p w14:paraId="2ED3B0B6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Cambria" w:eastAsia="Cambria" w:hAnsi="Cambria" w:cs="Cambria"/>
          <w:color w:val="000000"/>
        </w:rPr>
      </w:pPr>
    </w:p>
    <w:p w14:paraId="0A2EF942" w14:textId="6C15D17F" w:rsidR="00537A49" w:rsidRDefault="0092352C" w:rsidP="00921F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</w:t>
      </w:r>
      <w:r w:rsidR="0025100A">
        <w:rPr>
          <w:rFonts w:ascii="Cambria" w:eastAsia="Cambria" w:hAnsi="Cambria" w:cs="Cambria"/>
          <w:color w:val="000000"/>
        </w:rPr>
        <w:t xml:space="preserve"> seguir a formatação que deve ser utilizada</w:t>
      </w:r>
      <w:r>
        <w:rPr>
          <w:rFonts w:ascii="Cambria" w:eastAsia="Cambria" w:hAnsi="Cambria" w:cs="Cambria"/>
          <w:color w:val="000000"/>
        </w:rPr>
        <w:t xml:space="preserve"> para título:</w:t>
      </w:r>
    </w:p>
    <w:p w14:paraId="471D02DD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3F03A05E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Seção primária:</w:t>
      </w:r>
      <w:r>
        <w:rPr>
          <w:rFonts w:ascii="Cambria" w:eastAsia="Cambria" w:hAnsi="Cambria" w:cs="Cambria"/>
          <w:color w:val="000000"/>
        </w:rPr>
        <w:t xml:space="preserve"> Caixa alta. Negrito. Fonte </w:t>
      </w:r>
      <w:proofErr w:type="spellStart"/>
      <w:r>
        <w:rPr>
          <w:rFonts w:ascii="Cambria" w:eastAsia="Cambria" w:hAnsi="Cambria" w:cs="Cambria"/>
          <w:color w:val="000000"/>
        </w:rPr>
        <w:t>Cambria</w:t>
      </w:r>
      <w:proofErr w:type="spellEnd"/>
      <w:r>
        <w:rPr>
          <w:rFonts w:ascii="Cambria" w:eastAsia="Cambria" w:hAnsi="Cambria" w:cs="Cambria"/>
          <w:color w:val="000000"/>
        </w:rPr>
        <w:t xml:space="preserve">. Tamanho 14. Cor Azul Escuro. Espaçamento 1,5 entrelinhas, sem espaço antes e depois do parágrafo. Alinhamento à </w:t>
      </w:r>
      <w:r>
        <w:rPr>
          <w:rFonts w:ascii="Cambria" w:eastAsia="Cambria" w:hAnsi="Cambria" w:cs="Cambria"/>
          <w:color w:val="000000"/>
        </w:rPr>
        <w:t>esquerda. Exemplo:</w:t>
      </w:r>
    </w:p>
    <w:p w14:paraId="092C05F3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>1 INTRODUÇÃO</w:t>
      </w:r>
    </w:p>
    <w:p w14:paraId="78ECFFE9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</w:p>
    <w:p w14:paraId="3722762C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Seção secundária:</w:t>
      </w:r>
      <w:r>
        <w:rPr>
          <w:rFonts w:ascii="Cambria" w:eastAsia="Cambria" w:hAnsi="Cambria" w:cs="Cambria"/>
          <w:color w:val="000000"/>
        </w:rPr>
        <w:t xml:space="preserve"> Caixa alta. Negrito. Fonte </w:t>
      </w:r>
      <w:proofErr w:type="spellStart"/>
      <w:r>
        <w:rPr>
          <w:rFonts w:ascii="Cambria" w:eastAsia="Cambria" w:hAnsi="Cambria" w:cs="Cambria"/>
          <w:color w:val="000000"/>
        </w:rPr>
        <w:t>Cambria</w:t>
      </w:r>
      <w:proofErr w:type="spellEnd"/>
      <w:r>
        <w:rPr>
          <w:rFonts w:ascii="Cambria" w:eastAsia="Cambria" w:hAnsi="Cambria" w:cs="Cambria"/>
          <w:color w:val="000000"/>
        </w:rPr>
        <w:t>. Tamanho 12. Cor Azul Escuro. Espaçamento 1,5 entrelinhas, sem espaço antes e depois do parágrafo. Alinhamento à esquerda. Exemplo:</w:t>
      </w:r>
    </w:p>
    <w:p w14:paraId="401C3872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</w:rPr>
      </w:pPr>
      <w:r>
        <w:rPr>
          <w:rFonts w:ascii="Cambria" w:eastAsia="Cambria" w:hAnsi="Cambria" w:cs="Cambria"/>
          <w:b/>
          <w:color w:val="323E4F"/>
        </w:rPr>
        <w:t xml:space="preserve">2.1 LEVANTAMENTO DOS DADOS </w:t>
      </w:r>
    </w:p>
    <w:p w14:paraId="15AE4BAD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</w:rPr>
      </w:pPr>
    </w:p>
    <w:p w14:paraId="5A99F2A7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Seção </w:t>
      </w:r>
      <w:r>
        <w:rPr>
          <w:rFonts w:ascii="Cambria" w:eastAsia="Cambria" w:hAnsi="Cambria" w:cs="Cambria"/>
          <w:b/>
          <w:color w:val="000000"/>
        </w:rPr>
        <w:t>terciária:</w:t>
      </w:r>
      <w:r>
        <w:rPr>
          <w:rFonts w:ascii="Cambria" w:eastAsia="Cambria" w:hAnsi="Cambria" w:cs="Cambria"/>
          <w:color w:val="000000"/>
        </w:rPr>
        <w:t xml:space="preserve"> Caixa baixa. Negrito. Fonte </w:t>
      </w:r>
      <w:proofErr w:type="spellStart"/>
      <w:r>
        <w:rPr>
          <w:rFonts w:ascii="Cambria" w:eastAsia="Cambria" w:hAnsi="Cambria" w:cs="Cambria"/>
          <w:color w:val="000000"/>
        </w:rPr>
        <w:t>Cambria</w:t>
      </w:r>
      <w:proofErr w:type="spellEnd"/>
      <w:r>
        <w:rPr>
          <w:rFonts w:ascii="Cambria" w:eastAsia="Cambria" w:hAnsi="Cambria" w:cs="Cambria"/>
          <w:color w:val="000000"/>
        </w:rPr>
        <w:t>. Tamanho 12. Cor Azul Escuro. Espaçamento 1,5 entrelinhas, sem espaço antes e depois do parágrafo. Alinhamento à esquerda. Exemplo:</w:t>
      </w:r>
    </w:p>
    <w:p w14:paraId="5EFEE375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</w:rPr>
      </w:pPr>
      <w:r>
        <w:rPr>
          <w:rFonts w:ascii="Cambria" w:eastAsia="Cambria" w:hAnsi="Cambria" w:cs="Cambria"/>
          <w:b/>
          <w:color w:val="323E4F"/>
        </w:rPr>
        <w:t>2.1.1 Tratamento e análise dos dados</w:t>
      </w:r>
    </w:p>
    <w:p w14:paraId="7368E3D4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</w:rPr>
      </w:pPr>
    </w:p>
    <w:p w14:paraId="19F9448A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Seção quaternária (utilizar somente se </w:t>
      </w:r>
      <w:r>
        <w:rPr>
          <w:rFonts w:ascii="Cambria" w:eastAsia="Cambria" w:hAnsi="Cambria" w:cs="Cambria"/>
          <w:b/>
          <w:color w:val="000000"/>
        </w:rPr>
        <w:t xml:space="preserve">houver muita necessidade): </w:t>
      </w:r>
      <w:r>
        <w:rPr>
          <w:rFonts w:ascii="Cambria" w:eastAsia="Cambria" w:hAnsi="Cambria" w:cs="Cambria"/>
          <w:color w:val="000000"/>
        </w:rPr>
        <w:t xml:space="preserve">Caixa baixa. Negrito e itálico. Fonte </w:t>
      </w:r>
      <w:proofErr w:type="spellStart"/>
      <w:r>
        <w:rPr>
          <w:rFonts w:ascii="Cambria" w:eastAsia="Cambria" w:hAnsi="Cambria" w:cs="Cambria"/>
          <w:color w:val="000000"/>
        </w:rPr>
        <w:t>Cambria</w:t>
      </w:r>
      <w:proofErr w:type="spellEnd"/>
      <w:r>
        <w:rPr>
          <w:rFonts w:ascii="Cambria" w:eastAsia="Cambria" w:hAnsi="Cambria" w:cs="Cambria"/>
          <w:color w:val="000000"/>
        </w:rPr>
        <w:t>. Tamanho 12. Cor Azul Escuro. Espaçamento 1,5 entrelinhas, sem espaço antes e depois do parágrafo. Alinhamento à esquerda. Exemplo:</w:t>
      </w:r>
    </w:p>
    <w:p w14:paraId="0AC713D0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i/>
          <w:color w:val="323E4F"/>
        </w:rPr>
      </w:pPr>
      <w:r>
        <w:rPr>
          <w:rFonts w:ascii="Cambria" w:eastAsia="Cambria" w:hAnsi="Cambria" w:cs="Cambria"/>
          <w:b/>
          <w:i/>
          <w:color w:val="323E4F"/>
        </w:rPr>
        <w:t>2.1.1.1 Critérios de seleção</w:t>
      </w:r>
    </w:p>
    <w:p w14:paraId="124FD673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1BE2C2FC" w14:textId="77777777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 xml:space="preserve">3 SOBRE O USO DE </w:t>
      </w:r>
      <w:r>
        <w:rPr>
          <w:rFonts w:ascii="Cambria" w:eastAsia="Cambria" w:hAnsi="Cambria" w:cs="Cambria"/>
          <w:b/>
          <w:color w:val="323E4F"/>
          <w:sz w:val="28"/>
          <w:szCs w:val="28"/>
        </w:rPr>
        <w:t>TABELAS, QUADROS E FIGURAS</w:t>
      </w:r>
    </w:p>
    <w:p w14:paraId="655F02C7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0DFB40AD" w14:textId="3BA73553" w:rsidR="00537A49" w:rsidRDefault="0092352C" w:rsidP="00B15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 tabelas e os quadros deve</w:t>
      </w:r>
      <w:r w:rsidR="00921FCC">
        <w:rPr>
          <w:rFonts w:ascii="Cambria" w:eastAsia="Cambria" w:hAnsi="Cambria" w:cs="Cambria"/>
          <w:color w:val="000000"/>
        </w:rPr>
        <w:t xml:space="preserve">m ser </w:t>
      </w:r>
      <w:proofErr w:type="gramStart"/>
      <w:r w:rsidR="00921FCC">
        <w:rPr>
          <w:rFonts w:ascii="Cambria" w:eastAsia="Cambria" w:hAnsi="Cambria" w:cs="Cambria"/>
          <w:color w:val="000000"/>
        </w:rPr>
        <w:t>numeradas  em</w:t>
      </w:r>
      <w:proofErr w:type="gramEnd"/>
      <w:r w:rsidR="00921FCC">
        <w:rPr>
          <w:rFonts w:ascii="Cambria" w:eastAsia="Cambria" w:hAnsi="Cambria" w:cs="Cambria"/>
          <w:color w:val="000000"/>
        </w:rPr>
        <w:t xml:space="preserve"> algarismo arábicos, sequenciais, inscritos na parte superior.</w:t>
      </w:r>
      <w:r>
        <w:rPr>
          <w:rFonts w:ascii="Cambria" w:eastAsia="Cambria" w:hAnsi="Cambria" w:cs="Cambria"/>
          <w:color w:val="000000"/>
        </w:rPr>
        <w:t xml:space="preserve"> </w:t>
      </w:r>
      <w:r w:rsidR="00921FCC">
        <w:rPr>
          <w:rFonts w:ascii="Cambria" w:eastAsia="Cambria" w:hAnsi="Cambria" w:cs="Cambria"/>
          <w:color w:val="000000"/>
        </w:rPr>
        <w:t xml:space="preserve">Sempre </w:t>
      </w:r>
      <w:r>
        <w:rPr>
          <w:rFonts w:ascii="Cambria" w:eastAsia="Cambria" w:hAnsi="Cambria" w:cs="Cambria"/>
          <w:color w:val="000000"/>
        </w:rPr>
        <w:t xml:space="preserve">utilizar fonte </w:t>
      </w:r>
      <w:proofErr w:type="spellStart"/>
      <w:r>
        <w:rPr>
          <w:rFonts w:ascii="Cambria" w:eastAsia="Cambria" w:hAnsi="Cambria" w:cs="Cambria"/>
          <w:color w:val="000000"/>
        </w:rPr>
        <w:t>Cambria</w:t>
      </w:r>
      <w:proofErr w:type="spellEnd"/>
      <w:r>
        <w:rPr>
          <w:rFonts w:ascii="Cambria" w:eastAsia="Cambria" w:hAnsi="Cambria" w:cs="Cambria"/>
          <w:color w:val="000000"/>
        </w:rPr>
        <w:t>, tamanho 11, caixa baixa, com espaçamento simples, sempre contendo seus respectivos títu</w:t>
      </w:r>
      <w:r>
        <w:rPr>
          <w:rFonts w:ascii="Cambria" w:eastAsia="Cambria" w:hAnsi="Cambria" w:cs="Cambria"/>
          <w:color w:val="000000"/>
        </w:rPr>
        <w:t>los e fontes, com alinhamento centralizado. Deve-se negritar somente o termo ‘Quadro’ ou ‘Tabela’, seguido do seu número. O nome do quadro/tabela e a fonte deverão estar em tamanho 10. Abaixo dois exemplos:</w:t>
      </w:r>
    </w:p>
    <w:p w14:paraId="7AECE0C5" w14:textId="519AEDF0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Quadro 1 – </w:t>
      </w:r>
      <w:r w:rsidR="00A77EF6">
        <w:rPr>
          <w:rFonts w:ascii="Cambria" w:eastAsia="Cambria" w:hAnsi="Cambria" w:cs="Cambria"/>
          <w:color w:val="000000"/>
          <w:sz w:val="20"/>
          <w:szCs w:val="20"/>
        </w:rPr>
        <w:t>Conselho Federal dos cursos</w:t>
      </w:r>
    </w:p>
    <w:tbl>
      <w:tblPr>
        <w:tblStyle w:val="a"/>
        <w:tblW w:w="76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670"/>
      </w:tblGrid>
      <w:tr w:rsidR="00537A49" w14:paraId="28415684" w14:textId="77777777">
        <w:trPr>
          <w:jc w:val="center"/>
        </w:trPr>
        <w:tc>
          <w:tcPr>
            <w:tcW w:w="1985" w:type="dxa"/>
          </w:tcPr>
          <w:p w14:paraId="6C77E10C" w14:textId="77777777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SIGLA</w:t>
            </w:r>
          </w:p>
        </w:tc>
        <w:tc>
          <w:tcPr>
            <w:tcW w:w="5670" w:type="dxa"/>
          </w:tcPr>
          <w:p w14:paraId="4E017063" w14:textId="77777777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NOME</w:t>
            </w:r>
          </w:p>
        </w:tc>
      </w:tr>
      <w:tr w:rsidR="00537A49" w14:paraId="3820318E" w14:textId="77777777">
        <w:trPr>
          <w:jc w:val="center"/>
        </w:trPr>
        <w:tc>
          <w:tcPr>
            <w:tcW w:w="1985" w:type="dxa"/>
          </w:tcPr>
          <w:p w14:paraId="6DA0C38B" w14:textId="75B0863C" w:rsidR="00537A49" w:rsidRDefault="00A7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CFA</w:t>
            </w:r>
          </w:p>
        </w:tc>
        <w:tc>
          <w:tcPr>
            <w:tcW w:w="5670" w:type="dxa"/>
          </w:tcPr>
          <w:p w14:paraId="4B7A912C" w14:textId="64D94733" w:rsidR="00537A49" w:rsidRDefault="00A7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Conselho Federal de Administração</w:t>
            </w:r>
          </w:p>
        </w:tc>
      </w:tr>
      <w:tr w:rsidR="00537A49" w14:paraId="0B52006B" w14:textId="77777777">
        <w:trPr>
          <w:jc w:val="center"/>
        </w:trPr>
        <w:tc>
          <w:tcPr>
            <w:tcW w:w="1985" w:type="dxa"/>
          </w:tcPr>
          <w:p w14:paraId="4619F5FE" w14:textId="3FF397C9" w:rsidR="00537A49" w:rsidRDefault="00A7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CFEP</w:t>
            </w:r>
          </w:p>
        </w:tc>
        <w:tc>
          <w:tcPr>
            <w:tcW w:w="5670" w:type="dxa"/>
          </w:tcPr>
          <w:p w14:paraId="6CFEF035" w14:textId="227518A5" w:rsidR="00537A49" w:rsidRDefault="00A7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Conselho Federal de Educadores e Pedagogos</w:t>
            </w:r>
          </w:p>
        </w:tc>
      </w:tr>
      <w:tr w:rsidR="00537A49" w14:paraId="7670F53E" w14:textId="77777777">
        <w:trPr>
          <w:jc w:val="center"/>
        </w:trPr>
        <w:tc>
          <w:tcPr>
            <w:tcW w:w="1985" w:type="dxa"/>
          </w:tcPr>
          <w:p w14:paraId="63E6B05B" w14:textId="4E7A5F50" w:rsidR="00537A49" w:rsidRDefault="00A7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OAB</w:t>
            </w:r>
          </w:p>
        </w:tc>
        <w:tc>
          <w:tcPr>
            <w:tcW w:w="5670" w:type="dxa"/>
          </w:tcPr>
          <w:p w14:paraId="240888B3" w14:textId="59D71758" w:rsidR="00537A49" w:rsidRDefault="00A7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Ordem dos Advogados do Brasil</w:t>
            </w:r>
          </w:p>
        </w:tc>
      </w:tr>
    </w:tbl>
    <w:p w14:paraId="667D50E5" w14:textId="15B06932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Fonte: Elaborado pelos autores (202</w:t>
      </w:r>
      <w:r w:rsidR="00A77EF6">
        <w:rPr>
          <w:rFonts w:ascii="Cambria" w:eastAsia="Cambria" w:hAnsi="Cambria" w:cs="Cambria"/>
          <w:color w:val="000000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70954751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9DDDE5F" w14:textId="7D869600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0000"/>
          <w:sz w:val="20"/>
          <w:szCs w:val="20"/>
        </w:rPr>
        <w:t>Tabela 1 –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A77EF6">
        <w:rPr>
          <w:rFonts w:ascii="Cambria" w:eastAsia="Cambria" w:hAnsi="Cambria" w:cs="Cambria"/>
          <w:color w:val="000000"/>
          <w:sz w:val="20"/>
          <w:szCs w:val="20"/>
        </w:rPr>
        <w:t xml:space="preserve">Dados de pesquisa coletados </w:t>
      </w:r>
    </w:p>
    <w:tbl>
      <w:tblPr>
        <w:tblStyle w:val="a0"/>
        <w:tblW w:w="8635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2265"/>
        <w:gridCol w:w="2265"/>
        <w:gridCol w:w="2266"/>
      </w:tblGrid>
      <w:tr w:rsidR="00537A49" w14:paraId="5C111418" w14:textId="77777777">
        <w:trPr>
          <w:jc w:val="center"/>
        </w:trPr>
        <w:tc>
          <w:tcPr>
            <w:tcW w:w="1839" w:type="dxa"/>
          </w:tcPr>
          <w:p w14:paraId="3FA8A460" w14:textId="394D559C" w:rsidR="00537A49" w:rsidRDefault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ALUNOS</w:t>
            </w:r>
          </w:p>
        </w:tc>
        <w:tc>
          <w:tcPr>
            <w:tcW w:w="2265" w:type="dxa"/>
          </w:tcPr>
          <w:p w14:paraId="43B6C3C0" w14:textId="44373EC9" w:rsidR="00537A49" w:rsidRDefault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CAPTAÇÃO DE ALUNO</w:t>
            </w:r>
          </w:p>
        </w:tc>
        <w:tc>
          <w:tcPr>
            <w:tcW w:w="2265" w:type="dxa"/>
          </w:tcPr>
          <w:p w14:paraId="55808486" w14:textId="38EA0418" w:rsidR="00537A49" w:rsidRDefault="00064DD7" w:rsidP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MATRÍCULAS EFETIVADAS</w:t>
            </w:r>
          </w:p>
        </w:tc>
        <w:tc>
          <w:tcPr>
            <w:tcW w:w="2266" w:type="dxa"/>
          </w:tcPr>
          <w:p w14:paraId="3E68F879" w14:textId="7376B010" w:rsidR="00537A49" w:rsidRDefault="0006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MATRÍCULAS IMCOMPLETAS</w:t>
            </w:r>
          </w:p>
        </w:tc>
      </w:tr>
      <w:tr w:rsidR="00537A49" w14:paraId="05F6247E" w14:textId="77777777">
        <w:trPr>
          <w:jc w:val="center"/>
        </w:trPr>
        <w:tc>
          <w:tcPr>
            <w:tcW w:w="1839" w:type="dxa"/>
          </w:tcPr>
          <w:p w14:paraId="163CCA44" w14:textId="56223BFF" w:rsidR="00537A49" w:rsidRDefault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Direito</w:t>
            </w:r>
          </w:p>
        </w:tc>
        <w:tc>
          <w:tcPr>
            <w:tcW w:w="2265" w:type="dxa"/>
          </w:tcPr>
          <w:p w14:paraId="35285B9C" w14:textId="27788396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89</w:t>
            </w:r>
            <w:r w:rsidR="00A77EF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5" w:type="dxa"/>
          </w:tcPr>
          <w:p w14:paraId="684F3F65" w14:textId="683B935E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</w:t>
            </w:r>
            <w:r w:rsidR="00A77EF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14:paraId="433FE9B9" w14:textId="08307ACD" w:rsidR="00537A49" w:rsidRDefault="0006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777</w:t>
            </w:r>
          </w:p>
        </w:tc>
      </w:tr>
      <w:tr w:rsidR="00537A49" w14:paraId="075C7189" w14:textId="77777777">
        <w:trPr>
          <w:jc w:val="center"/>
        </w:trPr>
        <w:tc>
          <w:tcPr>
            <w:tcW w:w="1839" w:type="dxa"/>
          </w:tcPr>
          <w:p w14:paraId="4EE2B7C9" w14:textId="2C4F0F4B" w:rsidR="00537A49" w:rsidRDefault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Radiologia</w:t>
            </w:r>
          </w:p>
        </w:tc>
        <w:tc>
          <w:tcPr>
            <w:tcW w:w="2265" w:type="dxa"/>
          </w:tcPr>
          <w:p w14:paraId="6AB174D5" w14:textId="7ADE4AF5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95</w:t>
            </w:r>
            <w:r w:rsidR="00A77EF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5" w:type="dxa"/>
          </w:tcPr>
          <w:p w14:paraId="34DBEEEA" w14:textId="777D2322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</w:t>
            </w:r>
            <w:r w:rsidR="00A77EF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6" w:type="dxa"/>
          </w:tcPr>
          <w:p w14:paraId="7469512F" w14:textId="142E36C8" w:rsidR="00537A49" w:rsidRDefault="0006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722</w:t>
            </w:r>
          </w:p>
        </w:tc>
      </w:tr>
      <w:tr w:rsidR="00537A49" w14:paraId="71F290CF" w14:textId="77777777">
        <w:trPr>
          <w:jc w:val="center"/>
        </w:trPr>
        <w:tc>
          <w:tcPr>
            <w:tcW w:w="1839" w:type="dxa"/>
          </w:tcPr>
          <w:p w14:paraId="007C592F" w14:textId="2BAE1F9E" w:rsidR="00537A49" w:rsidRDefault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Administração</w:t>
            </w:r>
          </w:p>
        </w:tc>
        <w:tc>
          <w:tcPr>
            <w:tcW w:w="2265" w:type="dxa"/>
          </w:tcPr>
          <w:p w14:paraId="3D760D55" w14:textId="2EBD98E2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1.95</w:t>
            </w:r>
            <w:r w:rsidR="00A77EF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5" w:type="dxa"/>
          </w:tcPr>
          <w:p w14:paraId="74EA44A0" w14:textId="70007C0E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87</w:t>
            </w:r>
            <w:r w:rsidR="00A77EF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6" w:type="dxa"/>
          </w:tcPr>
          <w:p w14:paraId="5A57B61E" w14:textId="7B129F11" w:rsidR="00537A49" w:rsidRDefault="00064DD7" w:rsidP="0006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1.079</w:t>
            </w:r>
          </w:p>
        </w:tc>
      </w:tr>
      <w:tr w:rsidR="00537A49" w14:paraId="0ED2EDE9" w14:textId="77777777">
        <w:trPr>
          <w:jc w:val="center"/>
        </w:trPr>
        <w:tc>
          <w:tcPr>
            <w:tcW w:w="1839" w:type="dxa"/>
          </w:tcPr>
          <w:p w14:paraId="01AA5555" w14:textId="67D39926" w:rsidR="00537A49" w:rsidRDefault="00B1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2265" w:type="dxa"/>
          </w:tcPr>
          <w:p w14:paraId="7E98425E" w14:textId="4BD54CCF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3.87</w:t>
            </w:r>
            <w:r w:rsidR="009D65E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5" w:type="dxa"/>
          </w:tcPr>
          <w:p w14:paraId="3236FB99" w14:textId="263DA635" w:rsidR="00537A49" w:rsidRDefault="00923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1.28</w:t>
            </w:r>
            <w:r w:rsidR="009D65E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6" w:type="dxa"/>
          </w:tcPr>
          <w:p w14:paraId="025EEDBC" w14:textId="0C5FE0A0" w:rsidR="00537A49" w:rsidRDefault="0006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2.591</w:t>
            </w:r>
          </w:p>
        </w:tc>
      </w:tr>
    </w:tbl>
    <w:p w14:paraId="602CDD5A" w14:textId="65341B0B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Fonte: Elaborado pelos autores (202</w:t>
      </w:r>
      <w:r w:rsidR="00A77EF6">
        <w:rPr>
          <w:rFonts w:ascii="Cambria" w:eastAsia="Cambria" w:hAnsi="Cambria" w:cs="Cambria"/>
          <w:color w:val="000000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).</w:t>
      </w:r>
    </w:p>
    <w:p w14:paraId="3434BBDC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6617AB8E" w14:textId="3D0756F4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  <w:t xml:space="preserve"> </w:t>
      </w:r>
    </w:p>
    <w:p w14:paraId="351D4F1D" w14:textId="5021D579" w:rsidR="00537A49" w:rsidRDefault="009D65E4" w:rsidP="009D65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Sugere-se por questão de acessibilidade, que as imagens sejam descritas logo abaixo da fonte.</w:t>
      </w:r>
      <w:r w:rsidRPr="009D65E4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Esta descrição deverá vir em tamanho 10, espaçamento simples, alinhamento justificado, fonte </w:t>
      </w:r>
      <w:proofErr w:type="spellStart"/>
      <w:r>
        <w:rPr>
          <w:rFonts w:ascii="Cambria" w:eastAsia="Cambria" w:hAnsi="Cambria" w:cs="Cambria"/>
          <w:color w:val="000000"/>
        </w:rPr>
        <w:t>Cambria</w:t>
      </w:r>
      <w:proofErr w:type="spellEnd"/>
      <w:r>
        <w:rPr>
          <w:rFonts w:ascii="Cambria" w:eastAsia="Cambria" w:hAnsi="Cambria" w:cs="Cambria"/>
          <w:color w:val="000000"/>
        </w:rPr>
        <w:t xml:space="preserve">. Título e fonte devem ser digitados em tamanho 10, caixa baixa, centralizado, espaçamento simples. Somente negritar a palavra Figura, seguido do número. Recomenda-se que a imagem esteja com boa visualização. </w:t>
      </w:r>
    </w:p>
    <w:p w14:paraId="4070CDEC" w14:textId="6CAF8DD8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4298AE07" w14:textId="3ABDCB81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Figura 1 –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Logo da F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>aculdade Filos</w:t>
      </w:r>
    </w:p>
    <w:p w14:paraId="76590D78" w14:textId="52B4FBC5" w:rsidR="00537A49" w:rsidRDefault="009D65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noProof/>
          <w:color w:val="000000"/>
        </w:rPr>
        <w:drawing>
          <wp:inline distT="0" distB="0" distL="0" distR="0" wp14:anchorId="042B8678" wp14:editId="6A128802">
            <wp:extent cx="3333750" cy="1737990"/>
            <wp:effectExtent l="0" t="0" r="0" b="0"/>
            <wp:docPr id="16055200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20063" name="Imagem 16055200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008" cy="175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6A702" w14:textId="32A72087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Fonte: F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>aculdade Filos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(202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).</w:t>
      </w:r>
    </w:p>
    <w:p w14:paraId="6A21DFA6" w14:textId="5AF4529F" w:rsidR="00537A49" w:rsidRDefault="009235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Descrição da imagem: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 xml:space="preserve"> Logo da revista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>Ao lado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encontra-se a palavra 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 xml:space="preserve">Revista, na cor </w:t>
      </w:r>
      <w:proofErr w:type="gramStart"/>
      <w:r w:rsidR="009D65E4">
        <w:rPr>
          <w:rFonts w:ascii="Cambria" w:eastAsia="Cambria" w:hAnsi="Cambria" w:cs="Cambria"/>
          <w:color w:val="000000"/>
          <w:sz w:val="20"/>
          <w:szCs w:val="20"/>
        </w:rPr>
        <w:t>azul,  embaixo</w:t>
      </w:r>
      <w:proofErr w:type="gramEnd"/>
      <w:r w:rsidR="009D65E4">
        <w:rPr>
          <w:rFonts w:ascii="Cambria" w:eastAsia="Cambria" w:hAnsi="Cambria" w:cs="Cambria"/>
          <w:color w:val="000000"/>
          <w:sz w:val="20"/>
          <w:szCs w:val="20"/>
        </w:rPr>
        <w:t xml:space="preserve"> dela a palavra Filos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em caixa alta, na cor branca, com letras sombreadas em </w:t>
      </w:r>
      <w:r w:rsidR="009D65E4">
        <w:rPr>
          <w:rFonts w:ascii="Cambria" w:eastAsia="Cambria" w:hAnsi="Cambria" w:cs="Cambria"/>
          <w:color w:val="000000"/>
          <w:sz w:val="20"/>
          <w:szCs w:val="20"/>
        </w:rPr>
        <w:t>azul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308DE109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1F651AD9" w14:textId="79088296" w:rsidR="00537A49" w:rsidRPr="00D24923" w:rsidRDefault="0092352C" w:rsidP="00D24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323E4F"/>
          <w:sz w:val="28"/>
          <w:szCs w:val="28"/>
        </w:rPr>
      </w:pPr>
      <w:r>
        <w:rPr>
          <w:rFonts w:ascii="Cambria" w:eastAsia="Cambria" w:hAnsi="Cambria" w:cs="Cambria"/>
          <w:b/>
          <w:color w:val="323E4F"/>
          <w:sz w:val="28"/>
          <w:szCs w:val="28"/>
        </w:rPr>
        <w:t>4 NORMAS ABNT E REFERÊNCIAS</w:t>
      </w:r>
    </w:p>
    <w:p w14:paraId="04C3AA9D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6174E9DA" w14:textId="41C9BDE0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 w:rsidRPr="00064DD7">
        <w:rPr>
          <w:rFonts w:ascii="Cambria" w:eastAsia="Cambria" w:hAnsi="Cambria" w:cs="Cambria"/>
          <w:color w:val="000000"/>
        </w:rPr>
        <w:t xml:space="preserve">As referências que deverão constar na lista rementem somente aos trabalhos citados no artigo. Elas deverão ser apresentadas em fonte </w:t>
      </w:r>
      <w:proofErr w:type="spellStart"/>
      <w:r w:rsidRPr="00064DD7">
        <w:rPr>
          <w:rFonts w:ascii="Cambria" w:eastAsia="Cambria" w:hAnsi="Cambria" w:cs="Cambria"/>
          <w:color w:val="000000"/>
        </w:rPr>
        <w:t>Cambria</w:t>
      </w:r>
      <w:proofErr w:type="spellEnd"/>
      <w:r w:rsidRPr="00064DD7">
        <w:rPr>
          <w:rFonts w:ascii="Cambria" w:eastAsia="Cambria" w:hAnsi="Cambria" w:cs="Cambria"/>
          <w:color w:val="000000"/>
        </w:rPr>
        <w:t xml:space="preserve">, com alinhamento à </w:t>
      </w:r>
      <w:r w:rsidRPr="00064DD7">
        <w:rPr>
          <w:rFonts w:ascii="Cambria" w:eastAsia="Cambria" w:hAnsi="Cambria" w:cs="Cambria"/>
          <w:color w:val="000000"/>
        </w:rPr>
        <w:t>esquerda, tamanho 11, espaçamento simples entrelinhas, sem espaço antes e depois de parágrafo.</w:t>
      </w:r>
      <w:r w:rsidR="00D24923" w:rsidRPr="00064DD7">
        <w:rPr>
          <w:rFonts w:ascii="Cambria" w:eastAsia="Cambria" w:hAnsi="Cambria" w:cs="Cambria"/>
          <w:color w:val="000000"/>
        </w:rPr>
        <w:t xml:space="preserve"> Abaixo a relação de Normas da Associação Brasileira de Normas Técnicas (ABNT) que deverão ser consultadas conforme</w:t>
      </w:r>
      <w:r w:rsidR="00D24923">
        <w:rPr>
          <w:rFonts w:ascii="Cambria" w:eastAsia="Cambria" w:hAnsi="Cambria" w:cs="Cambria"/>
          <w:color w:val="000000"/>
        </w:rPr>
        <w:t xml:space="preserve"> n</w:t>
      </w:r>
      <w:bookmarkStart w:id="1" w:name="_GoBack"/>
      <w:bookmarkEnd w:id="1"/>
      <w:r w:rsidR="00D24923">
        <w:rPr>
          <w:rFonts w:ascii="Cambria" w:eastAsia="Cambria" w:hAnsi="Cambria" w:cs="Cambria"/>
          <w:color w:val="000000"/>
        </w:rPr>
        <w:t>ecessidade.</w:t>
      </w:r>
    </w:p>
    <w:p w14:paraId="2CC78D94" w14:textId="77777777" w:rsidR="00D24923" w:rsidRDefault="00D24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48312919" w14:textId="77777777" w:rsidR="00D24923" w:rsidRDefault="00D24923" w:rsidP="00D24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Para citações: ABNT 10520: 20</w:t>
      </w:r>
      <w:r>
        <w:rPr>
          <w:rFonts w:ascii="Cambria" w:eastAsia="Cambria" w:hAnsi="Cambria" w:cs="Cambria"/>
        </w:rPr>
        <w:t>23</w:t>
      </w:r>
    </w:p>
    <w:p w14:paraId="21027C46" w14:textId="77777777" w:rsidR="00D24923" w:rsidRDefault="00D24923" w:rsidP="00D24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Para referências: ABNT 6023:2018</w:t>
      </w:r>
    </w:p>
    <w:p w14:paraId="0E6EB562" w14:textId="77777777" w:rsidR="00D24923" w:rsidRDefault="00D24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5D3C3F76" w14:textId="73861BEE" w:rsidR="00537A49" w:rsidRDefault="0092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  <w:t>Exemplos:</w:t>
      </w:r>
    </w:p>
    <w:p w14:paraId="6B5B87F4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69DDAFD7" w14:textId="77777777" w:rsidR="00537A49" w:rsidRPr="008D0046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0A479" w14:textId="6155B1D1" w:rsidR="00537A49" w:rsidRPr="008D0046" w:rsidRDefault="008D004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333333"/>
          <w:sz w:val="22"/>
          <w:szCs w:val="22"/>
          <w:shd w:val="clear" w:color="auto" w:fill="FFFFFF"/>
        </w:rPr>
      </w:pPr>
      <w:r w:rsidRPr="008D0046">
        <w:rPr>
          <w:rFonts w:ascii="Cambria" w:hAnsi="Cambria"/>
          <w:color w:val="333333"/>
          <w:sz w:val="22"/>
          <w:szCs w:val="22"/>
          <w:shd w:val="clear" w:color="auto" w:fill="FFFFFF"/>
        </w:rPr>
        <w:t>GAGLIANO, Pablo Stolze; PAMPLONA FILHO, Rodolfo. </w:t>
      </w:r>
      <w:r w:rsidRPr="008D0046">
        <w:rPr>
          <w:rStyle w:val="Forte"/>
          <w:rFonts w:ascii="Cambria" w:hAnsi="Cambria"/>
          <w:color w:val="333333"/>
          <w:sz w:val="22"/>
          <w:szCs w:val="22"/>
          <w:shd w:val="clear" w:color="auto" w:fill="FFFFFF"/>
        </w:rPr>
        <w:t>Novo curso de direito civil</w:t>
      </w:r>
      <w:r w:rsidRPr="008D0046">
        <w:rPr>
          <w:rFonts w:ascii="Cambria" w:hAnsi="Cambria"/>
          <w:color w:val="333333"/>
          <w:sz w:val="22"/>
          <w:szCs w:val="22"/>
          <w:shd w:val="clear" w:color="auto" w:fill="FFFFFF"/>
        </w:rPr>
        <w:t>: obrigações. 19 ed. São Paulo: SaraivaJur, 2018, v.2. 422 p</w:t>
      </w:r>
    </w:p>
    <w:p w14:paraId="1BD17C3F" w14:textId="77777777" w:rsidR="008D0046" w:rsidRPr="008D0046" w:rsidRDefault="008D004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333333"/>
          <w:sz w:val="22"/>
          <w:szCs w:val="22"/>
          <w:shd w:val="clear" w:color="auto" w:fill="FFFFFF"/>
        </w:rPr>
      </w:pPr>
    </w:p>
    <w:p w14:paraId="3F1AE065" w14:textId="7228A1BB" w:rsidR="008D0046" w:rsidRPr="008D0046" w:rsidRDefault="008D004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333333"/>
          <w:sz w:val="22"/>
          <w:szCs w:val="22"/>
          <w:shd w:val="clear" w:color="auto" w:fill="FFFFFF"/>
        </w:rPr>
      </w:pPr>
      <w:r w:rsidRPr="008D0046">
        <w:rPr>
          <w:rFonts w:ascii="Cambria" w:hAnsi="Cambria"/>
          <w:color w:val="333333"/>
          <w:sz w:val="22"/>
          <w:szCs w:val="22"/>
          <w:shd w:val="clear" w:color="auto" w:fill="FFFFFF"/>
        </w:rPr>
        <w:t> VENOSA, Sílvio de Salvo. </w:t>
      </w:r>
      <w:r w:rsidRPr="008D0046">
        <w:rPr>
          <w:rStyle w:val="Forte"/>
          <w:rFonts w:ascii="Cambria" w:hAnsi="Cambria"/>
          <w:color w:val="333333"/>
          <w:sz w:val="22"/>
          <w:szCs w:val="22"/>
          <w:shd w:val="clear" w:color="auto" w:fill="FFFFFF"/>
        </w:rPr>
        <w:t>Direito civil</w:t>
      </w:r>
      <w:r w:rsidRPr="008D0046">
        <w:rPr>
          <w:rFonts w:ascii="Cambria" w:hAnsi="Cambria"/>
          <w:color w:val="333333"/>
          <w:sz w:val="22"/>
          <w:szCs w:val="22"/>
          <w:shd w:val="clear" w:color="auto" w:fill="FFFFFF"/>
        </w:rPr>
        <w:t>: contratos. 18 ed. São Paulo: Editora Atlas S.A., 2018, v.3. 1006 p.</w:t>
      </w:r>
    </w:p>
    <w:p w14:paraId="2F938654" w14:textId="77777777" w:rsidR="008D0046" w:rsidRDefault="008D004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87F4E64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5186B365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379D07BA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strike/>
          <w:color w:val="FF0000"/>
          <w:sz w:val="22"/>
          <w:szCs w:val="22"/>
        </w:rPr>
      </w:pPr>
    </w:p>
    <w:p w14:paraId="1E3E42D7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strike/>
          <w:color w:val="FF0000"/>
          <w:sz w:val="22"/>
          <w:szCs w:val="22"/>
        </w:rPr>
      </w:pPr>
    </w:p>
    <w:p w14:paraId="5596E488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strike/>
          <w:color w:val="FF0000"/>
          <w:sz w:val="22"/>
          <w:szCs w:val="22"/>
        </w:rPr>
      </w:pPr>
    </w:p>
    <w:p w14:paraId="18CA189D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strike/>
          <w:color w:val="FF0000"/>
          <w:sz w:val="22"/>
          <w:szCs w:val="22"/>
        </w:rPr>
      </w:pPr>
    </w:p>
    <w:p w14:paraId="1C1F0565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D1EBCAB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38E92D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5564354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961E181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B14F298" w14:textId="77777777" w:rsidR="00537A49" w:rsidRDefault="00537A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EF08647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410A90F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B2D7EBD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1FF4555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F7B2D85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E169327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E1CB80D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71A0158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0032B39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A7D0737" w14:textId="77777777" w:rsidR="00641A44" w:rsidRDefault="00641A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641A4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94D99" w14:textId="77777777" w:rsidR="0092352C" w:rsidRDefault="0092352C">
      <w:r>
        <w:separator/>
      </w:r>
    </w:p>
  </w:endnote>
  <w:endnote w:type="continuationSeparator" w:id="0">
    <w:p w14:paraId="5F22CB70" w14:textId="77777777" w:rsidR="0092352C" w:rsidRDefault="0092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F3B2" w14:textId="3F619152" w:rsidR="00537A49" w:rsidRDefault="00C45F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9EEB32C" wp14:editId="1F8998D4">
          <wp:simplePos x="0" y="0"/>
          <wp:positionH relativeFrom="margin">
            <wp:posOffset>5022215</wp:posOffset>
          </wp:positionH>
          <wp:positionV relativeFrom="bottomMargin">
            <wp:posOffset>635</wp:posOffset>
          </wp:positionV>
          <wp:extent cx="970280" cy="628650"/>
          <wp:effectExtent l="0" t="0" r="1270" b="0"/>
          <wp:wrapSquare wrapText="bothSides"/>
          <wp:docPr id="2057778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78638" name="Imagem 2057778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7028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F5FB6C" wp14:editId="26ACEC5D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436880" cy="716915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6880" cy="716915"/>
                        <a:chOff x="5122775" y="2992000"/>
                        <a:chExt cx="446450" cy="1296450"/>
                      </a:xfrm>
                    </wpg:grpSpPr>
                    <wpg:grpSp>
                      <wpg:cNvPr id="167252926" name="Agrupar 167252926"/>
                      <wpg:cNvGrpSpPr/>
                      <wpg:grpSpPr>
                        <a:xfrm>
                          <a:off x="5127560" y="3421543"/>
                          <a:ext cx="436880" cy="716915"/>
                          <a:chOff x="1743" y="14699"/>
                          <a:chExt cx="688" cy="1129"/>
                        </a:xfrm>
                      </wpg:grpSpPr>
                      <wps:wsp>
                        <wps:cNvPr id="1982793213" name="Retângulo 1982793213"/>
                        <wps:cNvSpPr/>
                        <wps:spPr>
                          <a:xfrm>
                            <a:off x="1743" y="14699"/>
                            <a:ext cx="6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BC8852" w14:textId="77777777" w:rsidR="00537A49" w:rsidRDefault="00537A4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3567990" name="Conector de Seta Reta 253567990"/>
                        <wps:cNvCnPr/>
                        <wps:spPr>
                          <a:xfrm rot="10800000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7F7F7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7834123" name="Retângulo 607834123"/>
                        <wps:cNvSpPr/>
                        <wps:spPr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8A1F1E2" w14:textId="77777777" w:rsidR="00537A49" w:rsidRDefault="0092352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22"/>
                                </w:rPr>
                                <w:t>PAGE    \* MERGEFORMAT4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F5FB6C" id="Agrupar 1" o:spid="_x0000_s1026" style="position:absolute;margin-left:209pt;margin-top:0;width:34.4pt;height:56.45pt;z-index:251658240" coordorigin="51227,29920" coordsize="4464,1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">
              <v:group id="Agrupar 167252926" o:spid="_x0000_s1027" style="position:absolute;left:51275;top:34215;width:4369;height:7169" coordorigin="1743,14699" coordsize="688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">
                <v:rect id="Retângulo 1982793213" o:spid="_x0000_s1028" style="position:absolute;left:1743;top:14699;width:6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" filled="f" stroked="f">
                  <v:textbox inset="2.53958mm,2.53958mm,2.53958mm,2.53958mm">
                    <w:txbxContent>
                      <w:p w14:paraId="73BC8852" w14:textId="77777777" w:rsidR="00537A49" w:rsidRDefault="00537A4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53567990" o:spid="_x0000_s1029" type="#_x0000_t32" style="position:absolute;left:2111;top:15387;width:0;height:441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" strokecolor="#7f7f7f"/>
                <v:rect id="Retângulo 607834123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" filled="f" strokecolor="#7f7f7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38A1F1E2" w14:textId="77777777" w:rsidR="00537A49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22"/>
                          </w:rPr>
                          <w:t>PAGE    \* MERGEFORMAT4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F183" w14:textId="77777777" w:rsidR="0092352C" w:rsidRDefault="0092352C">
      <w:r>
        <w:separator/>
      </w:r>
    </w:p>
  </w:footnote>
  <w:footnote w:type="continuationSeparator" w:id="0">
    <w:p w14:paraId="48590F3D" w14:textId="77777777" w:rsidR="0092352C" w:rsidRDefault="0092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F8B6F" w14:textId="76690EC1" w:rsidR="00537A49" w:rsidRDefault="0092352C" w:rsidP="00C45FB1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i/>
        <w:color w:val="000000"/>
      </w:rPr>
      <w:t xml:space="preserve">Revista </w:t>
    </w:r>
    <w:r w:rsidR="00C45FB1">
      <w:rPr>
        <w:rFonts w:ascii="Cambria" w:eastAsia="Cambria" w:hAnsi="Cambria" w:cs="Cambria"/>
        <w:i/>
        <w:color w:val="000000"/>
      </w:rPr>
      <w:t>Faculdade Filos</w:t>
    </w:r>
    <w:r>
      <w:rPr>
        <w:rFonts w:ascii="Cambria" w:eastAsia="Cambria" w:hAnsi="Cambria" w:cs="Cambria"/>
        <w:color w:val="000000"/>
      </w:rPr>
      <w:t xml:space="preserve">, </w:t>
    </w:r>
    <w:r w:rsidR="00C45FB1">
      <w:rPr>
        <w:rFonts w:ascii="Cambria" w:eastAsia="Cambria" w:hAnsi="Cambria" w:cs="Cambria"/>
        <w:color w:val="000000"/>
      </w:rPr>
      <w:t>Águas Lindas de Goiás</w:t>
    </w:r>
    <w:r>
      <w:rPr>
        <w:rFonts w:ascii="Cambria" w:eastAsia="Cambria" w:hAnsi="Cambria" w:cs="Cambria"/>
        <w:color w:val="000000"/>
      </w:rPr>
      <w:t xml:space="preserve">, v. </w:t>
    </w:r>
    <w:proofErr w:type="spellStart"/>
    <w:r>
      <w:rPr>
        <w:rFonts w:ascii="Cambria" w:eastAsia="Cambria" w:hAnsi="Cambria" w:cs="Cambria"/>
        <w:color w:val="000000"/>
      </w:rPr>
      <w:t>xx</w:t>
    </w:r>
    <w:proofErr w:type="spellEnd"/>
    <w:r>
      <w:rPr>
        <w:rFonts w:ascii="Cambria" w:eastAsia="Cambria" w:hAnsi="Cambria" w:cs="Cambria"/>
        <w:color w:val="000000"/>
      </w:rPr>
      <w:t xml:space="preserve">, p. </w:t>
    </w:r>
    <w:proofErr w:type="spellStart"/>
    <w:r>
      <w:rPr>
        <w:rFonts w:ascii="Cambria" w:eastAsia="Cambria" w:hAnsi="Cambria" w:cs="Cambria"/>
        <w:color w:val="000000"/>
      </w:rPr>
      <w:t>xx-xx</w:t>
    </w:r>
    <w:proofErr w:type="spellEnd"/>
    <w:r>
      <w:rPr>
        <w:rFonts w:ascii="Cambria" w:eastAsia="Cambria" w:hAnsi="Cambria" w:cs="Cambria"/>
        <w:color w:val="000000"/>
      </w:rPr>
      <w:t>, 202</w:t>
    </w:r>
    <w:r>
      <w:rPr>
        <w:rFonts w:ascii="Cambria" w:eastAsia="Cambria" w:hAnsi="Cambria" w:cs="Cambria"/>
      </w:rPr>
      <w:t>4</w:t>
    </w:r>
    <w:r>
      <w:rPr>
        <w:rFonts w:ascii="Cambria" w:eastAsia="Cambria" w:hAnsi="Cambria" w:cs="Cambria"/>
        <w:color w:val="000000"/>
      </w:rPr>
      <w:t xml:space="preserve"> |</w:t>
    </w:r>
  </w:p>
  <w:p w14:paraId="634502CE" w14:textId="77777777" w:rsidR="00537A49" w:rsidRDefault="00537A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49"/>
    <w:rsid w:val="00064DD7"/>
    <w:rsid w:val="0025100A"/>
    <w:rsid w:val="00355B2D"/>
    <w:rsid w:val="00537A49"/>
    <w:rsid w:val="00641A44"/>
    <w:rsid w:val="008A3B38"/>
    <w:rsid w:val="008D0046"/>
    <w:rsid w:val="00921FCC"/>
    <w:rsid w:val="0092352C"/>
    <w:rsid w:val="009D65E4"/>
    <w:rsid w:val="00A77EF6"/>
    <w:rsid w:val="00B15EF9"/>
    <w:rsid w:val="00C45FB1"/>
    <w:rsid w:val="00D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6A60E"/>
  <w15:docId w15:val="{CBF2046A-311E-428D-92D3-A9732866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jc w:val="both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5F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FB1"/>
  </w:style>
  <w:style w:type="paragraph" w:styleId="Rodap">
    <w:name w:val="footer"/>
    <w:basedOn w:val="Normal"/>
    <w:link w:val="RodapChar"/>
    <w:uiPriority w:val="99"/>
    <w:unhideWhenUsed/>
    <w:rsid w:val="00C45F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FB1"/>
  </w:style>
  <w:style w:type="character" w:styleId="Forte">
    <w:name w:val="Strong"/>
    <w:basedOn w:val="Fontepargpadro"/>
    <w:uiPriority w:val="22"/>
    <w:qFormat/>
    <w:rsid w:val="008D0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Faculdade Filos</cp:lastModifiedBy>
  <cp:revision>3</cp:revision>
  <dcterms:created xsi:type="dcterms:W3CDTF">2024-01-18T22:52:00Z</dcterms:created>
  <dcterms:modified xsi:type="dcterms:W3CDTF">2024-03-13T23:10:00Z</dcterms:modified>
</cp:coreProperties>
</file>